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F" w:rsidRPr="00363DDD" w:rsidRDefault="00363DDD" w:rsidP="00363DDD">
      <w:pPr>
        <w:jc w:val="center"/>
        <w:rPr>
          <w:b/>
          <w:bCs/>
          <w:sz w:val="44"/>
          <w:szCs w:val="44"/>
        </w:rPr>
      </w:pPr>
      <w:r w:rsidRPr="00363DDD">
        <w:rPr>
          <w:b/>
          <w:bCs/>
          <w:sz w:val="44"/>
          <w:szCs w:val="44"/>
        </w:rPr>
        <w:t xml:space="preserve">SUSUNAN ORGANISASI </w:t>
      </w:r>
      <w:r>
        <w:rPr>
          <w:b/>
          <w:bCs/>
          <w:sz w:val="44"/>
          <w:szCs w:val="44"/>
        </w:rPr>
        <w:t xml:space="preserve"> DAN </w:t>
      </w:r>
      <w:r w:rsidRPr="00363DDD">
        <w:rPr>
          <w:b/>
          <w:bCs/>
          <w:sz w:val="44"/>
          <w:szCs w:val="44"/>
        </w:rPr>
        <w:t>TATA KERJA</w:t>
      </w:r>
    </w:p>
    <w:p w:rsidR="00363DDD" w:rsidRPr="00363DDD" w:rsidRDefault="00363DDD" w:rsidP="00363DDD">
      <w:pPr>
        <w:jc w:val="center"/>
        <w:rPr>
          <w:b/>
          <w:bCs/>
          <w:sz w:val="44"/>
          <w:szCs w:val="44"/>
        </w:rPr>
      </w:pPr>
      <w:r w:rsidRPr="00363DDD">
        <w:rPr>
          <w:b/>
          <w:bCs/>
          <w:sz w:val="44"/>
          <w:szCs w:val="44"/>
        </w:rPr>
        <w:t xml:space="preserve">PEMERINTAH DESA </w:t>
      </w:r>
      <w:r w:rsidR="00A82515">
        <w:rPr>
          <w:b/>
          <w:bCs/>
          <w:sz w:val="44"/>
          <w:szCs w:val="44"/>
        </w:rPr>
        <w:t>GESIKAN</w:t>
      </w:r>
    </w:p>
    <w:p w:rsidR="00363DDD" w:rsidRDefault="00363DDD"/>
    <w:p w:rsidR="00363DDD" w:rsidRDefault="007F33FA" w:rsidP="00363DDD">
      <w:r w:rsidRPr="007F33FA">
        <w:rPr>
          <w:noProof/>
        </w:rPr>
        <w:pict>
          <v:rect id="_x0000_s1045" style="position:absolute;margin-left:306.7pt;margin-top:7.25pt;width:173pt;height:58pt;z-index:251664384" strokeweight="2.25pt">
            <v:textbox style="mso-next-textbox:#_x0000_s1045">
              <w:txbxContent>
                <w:p w:rsidR="00774F8F" w:rsidRPr="0080013B" w:rsidRDefault="001929C4" w:rsidP="005241A2">
                  <w:pPr>
                    <w:jc w:val="center"/>
                    <w:rPr>
                      <w:b/>
                      <w:bCs/>
                    </w:rPr>
                  </w:pPr>
                  <w:r w:rsidRPr="0080013B">
                    <w:rPr>
                      <w:b/>
                      <w:bCs/>
                    </w:rPr>
                    <w:t>KEPALA DESA</w:t>
                  </w:r>
                </w:p>
                <w:p w:rsidR="005241A2" w:rsidRPr="0080013B" w:rsidRDefault="005241A2" w:rsidP="005241A2">
                  <w:pPr>
                    <w:jc w:val="center"/>
                    <w:rPr>
                      <w:b/>
                      <w:bCs/>
                    </w:rPr>
                  </w:pPr>
                </w:p>
                <w:p w:rsidR="005241A2" w:rsidRPr="00A82515" w:rsidRDefault="00A82515" w:rsidP="00A82515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MUHAMMAD ANAM, S. HI</w:t>
                  </w:r>
                </w:p>
              </w:txbxContent>
            </v:textbox>
          </v:rect>
        </w:pict>
      </w:r>
      <w:r w:rsidRPr="007F33FA">
        <w:rPr>
          <w:noProof/>
        </w:rPr>
        <w:pict>
          <v:rect id="_x0000_s1026" style="position:absolute;margin-left:116.9pt;margin-top:7.25pt;width:100.05pt;height:58.1pt;z-index:251658240" strokeweight="2.25pt">
            <v:textbox style="mso-next-textbox:#_x0000_s1026">
              <w:txbxContent>
                <w:p w:rsidR="00363DDD" w:rsidRDefault="00363DDD" w:rsidP="00363DD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63DDD" w:rsidRPr="00363DDD" w:rsidRDefault="00363DDD" w:rsidP="00363DD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63DDD">
                    <w:rPr>
                      <w:b/>
                      <w:bCs/>
                      <w:sz w:val="32"/>
                      <w:szCs w:val="32"/>
                    </w:rPr>
                    <w:t>BPD</w:t>
                  </w:r>
                </w:p>
                <w:p w:rsidR="00363DDD" w:rsidRDefault="00363DDD"/>
              </w:txbxContent>
            </v:textbox>
          </v:rect>
        </w:pict>
      </w:r>
    </w:p>
    <w:p w:rsidR="00193682" w:rsidRDefault="00363DDD" w:rsidP="00774F8F">
      <w:pPr>
        <w:tabs>
          <w:tab w:val="left" w:pos="2431"/>
        </w:tabs>
      </w:pPr>
      <w:r>
        <w:tab/>
      </w:r>
      <w:r w:rsidR="000F002A">
        <w:tab/>
      </w:r>
      <w:r w:rsidR="000F002A">
        <w:tab/>
      </w:r>
      <w:r w:rsidR="000F002A">
        <w:tab/>
      </w:r>
    </w:p>
    <w:p w:rsidR="00193682" w:rsidRPr="00193682" w:rsidRDefault="007F33FA" w:rsidP="00800454">
      <w:pPr>
        <w:tabs>
          <w:tab w:val="left" w:pos="1851"/>
          <w:tab w:val="left" w:pos="3310"/>
        </w:tabs>
      </w:pPr>
      <w:r w:rsidRPr="007F33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06.7pt;margin-top:8.5pt;width:173.8pt;height:0;z-index:251695104" o:connectortype="straight" strokeweight="2.25pt"/>
        </w:pict>
      </w:r>
      <w:r w:rsidR="000F002A">
        <w:tab/>
      </w:r>
      <w:r w:rsidR="00800454">
        <w:tab/>
        <w:t>_ _ _ _ _ _ _ _</w:t>
      </w:r>
      <w:r w:rsidR="0061711E">
        <w:t xml:space="preserve"> _ _</w:t>
      </w:r>
      <w:r w:rsidR="004920BF">
        <w:t xml:space="preserve"> _ _ _ _ _ _</w:t>
      </w:r>
      <w:r w:rsidR="0080013B">
        <w:t xml:space="preserve"> _ _</w:t>
      </w:r>
    </w:p>
    <w:p w:rsidR="00193682" w:rsidRPr="00193682" w:rsidRDefault="000F002A" w:rsidP="00193682">
      <w:r>
        <w:t xml:space="preserve">      </w:t>
      </w:r>
    </w:p>
    <w:p w:rsidR="00193682" w:rsidRPr="00193682" w:rsidRDefault="007F33FA" w:rsidP="000F002A">
      <w:pPr>
        <w:tabs>
          <w:tab w:val="left" w:pos="11183"/>
        </w:tabs>
      </w:pPr>
      <w:r w:rsidRPr="007F33FA">
        <w:rPr>
          <w:noProof/>
        </w:rPr>
        <w:pict>
          <v:shape id="_x0000_s1046" type="#_x0000_t32" style="position:absolute;margin-left:382.45pt;margin-top:11.55pt;width:0;height:221.65pt;z-index:251665408" o:connectortype="straight" strokeweight="2.25pt"/>
        </w:pict>
      </w:r>
      <w:r w:rsidRPr="007F33FA">
        <w:rPr>
          <w:noProof/>
        </w:rPr>
        <w:pict>
          <v:shape id="_x0000_s1126" type="#_x0000_t32" style="position:absolute;margin-left:684.05pt;margin-top:108.2pt;width:0;height:26.8pt;z-index:251731968" o:connectortype="straight" strokeweight="2.25pt"/>
        </w:pict>
      </w:r>
      <w:r w:rsidR="000F002A">
        <w:tab/>
      </w:r>
    </w:p>
    <w:p w:rsidR="00193682" w:rsidRPr="00193682" w:rsidRDefault="007F33FA" w:rsidP="00193682">
      <w:r w:rsidRPr="007F33FA">
        <w:rPr>
          <w:noProof/>
        </w:rPr>
        <w:pict>
          <v:rect id="_x0000_s1062" style="position:absolute;margin-left:519.95pt;margin-top:8.15pt;width:137.4pt;height:59.85pt;z-index:251678720" strokeweight="2.25pt">
            <v:textbox>
              <w:txbxContent>
                <w:p w:rsidR="005241A2" w:rsidRDefault="005241A2" w:rsidP="005241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41A2">
                    <w:rPr>
                      <w:b/>
                      <w:bCs/>
                      <w:sz w:val="24"/>
                      <w:szCs w:val="24"/>
                    </w:rPr>
                    <w:t>SEKRETARIS DESA</w:t>
                  </w:r>
                </w:p>
                <w:p w:rsidR="00193682" w:rsidRDefault="00193682" w:rsidP="005241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93682" w:rsidRPr="00A82515" w:rsidRDefault="00224467" w:rsidP="00224467">
                  <w:pPr>
                    <w:rPr>
                      <w:b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A82515">
                    <w:rPr>
                      <w:b/>
                      <w:bCs/>
                      <w:sz w:val="24"/>
                      <w:szCs w:val="24"/>
                      <w:lang w:val="id-ID"/>
                    </w:rPr>
                    <w:t>MUALIM</w:t>
                  </w:r>
                </w:p>
              </w:txbxContent>
            </v:textbox>
          </v:rect>
        </w:pict>
      </w:r>
    </w:p>
    <w:p w:rsidR="00193682" w:rsidRPr="00193682" w:rsidRDefault="00193682" w:rsidP="00193682"/>
    <w:p w:rsidR="00193682" w:rsidRPr="00193682" w:rsidRDefault="007F33FA" w:rsidP="0053103B">
      <w:pPr>
        <w:tabs>
          <w:tab w:val="left" w:pos="3647"/>
        </w:tabs>
      </w:pPr>
      <w:r w:rsidRPr="007F33FA">
        <w:rPr>
          <w:noProof/>
        </w:rPr>
        <w:pict>
          <v:shape id="_x0000_s1082" type="#_x0000_t32" style="position:absolute;margin-left:520.25pt;margin-top:9.55pt;width:137.1pt;height:.05pt;z-index:251698176" o:connectortype="straight" strokeweight="2.25pt"/>
        </w:pict>
      </w:r>
      <w:r w:rsidRPr="007F33FA">
        <w:rPr>
          <w:noProof/>
        </w:rPr>
        <w:pict>
          <v:shape id="_x0000_s1059" type="#_x0000_t32" style="position:absolute;margin-left:382.45pt;margin-top:9.55pt;width:137.5pt;height:0;z-index:251675648" o:connectortype="straight" strokeweight="2.25pt"/>
        </w:pict>
      </w:r>
      <w:r w:rsidR="0053103B">
        <w:tab/>
      </w:r>
    </w:p>
    <w:p w:rsidR="00193682" w:rsidRPr="00193682" w:rsidRDefault="007F33FA" w:rsidP="0053103B">
      <w:pPr>
        <w:tabs>
          <w:tab w:val="left" w:pos="1421"/>
        </w:tabs>
      </w:pPr>
      <w:r w:rsidRPr="007F33FA">
        <w:rPr>
          <w:noProof/>
        </w:rPr>
        <w:pict>
          <v:shape id="_x0000_s1105" type="#_x0000_t32" style="position:absolute;margin-left:194.5pt;margin-top:2.75pt;width:.05pt;height:.05pt;z-index:251712512" o:connectortype="straight"/>
        </w:pict>
      </w:r>
      <w:r w:rsidR="0053103B">
        <w:tab/>
      </w:r>
    </w:p>
    <w:p w:rsidR="00193682" w:rsidRPr="00193682" w:rsidRDefault="0053103B" w:rsidP="0053103B">
      <w:pPr>
        <w:tabs>
          <w:tab w:val="left" w:pos="299"/>
          <w:tab w:val="left" w:pos="3871"/>
        </w:tabs>
      </w:pPr>
      <w:r>
        <w:tab/>
      </w:r>
      <w:r>
        <w:tab/>
      </w:r>
    </w:p>
    <w:p w:rsidR="00193682" w:rsidRDefault="007F33FA" w:rsidP="00193682">
      <w:r w:rsidRPr="007F33FA">
        <w:rPr>
          <w:noProof/>
        </w:rPr>
        <w:pict>
          <v:shape id="_x0000_s1110" type="#_x0000_t32" style="position:absolute;margin-left:591.9pt;margin-top:.85pt;width:0;height:26.8pt;z-index:251717632" o:connectortype="straight" strokeweight="2.25pt"/>
        </w:pict>
      </w:r>
    </w:p>
    <w:p w:rsidR="000D79CF" w:rsidRDefault="007F33FA" w:rsidP="00193682">
      <w:pPr>
        <w:tabs>
          <w:tab w:val="left" w:pos="6265"/>
          <w:tab w:val="left" w:pos="6321"/>
        </w:tabs>
      </w:pPr>
      <w:r w:rsidRPr="007F33FA">
        <w:rPr>
          <w:noProof/>
        </w:rPr>
        <w:pict>
          <v:shape id="_x0000_s1112" type="#_x0000_t32" style="position:absolute;margin-left:306.7pt;margin-top:6.4pt;width:0;height:52.3pt;z-index:251719680" o:connectortype="straight" strokeweight="2.25pt"/>
        </w:pict>
      </w:r>
      <w:r w:rsidRPr="007F33FA">
        <w:rPr>
          <w:noProof/>
        </w:rPr>
        <w:pict>
          <v:shape id="_x0000_s1063" type="#_x0000_t32" style="position:absolute;margin-left:49.55pt;margin-top:6.4pt;width:332.9pt;height:0;z-index:251679744" o:connectortype="straight" strokeweight="2.25pt"/>
        </w:pict>
      </w:r>
      <w:r w:rsidRPr="007F33FA">
        <w:rPr>
          <w:noProof/>
        </w:rPr>
        <w:pict>
          <v:shape id="_x0000_s1107" type="#_x0000_t32" style="position:absolute;margin-left:146.8pt;margin-top:6.4pt;width:0;height:52.3pt;z-index:251714560" o:connectortype="straight" strokeweight="2.25pt"/>
        </w:pict>
      </w:r>
      <w:r w:rsidRPr="007F33FA">
        <w:rPr>
          <w:noProof/>
        </w:rPr>
        <w:pict>
          <v:shape id="_x0000_s1113" type="#_x0000_t32" style="position:absolute;margin-left:49.55pt;margin-top:6.4pt;width:0;height:52.3pt;z-index:251720704" o:connectortype="straight" strokeweight="2.25pt"/>
        </w:pict>
      </w:r>
      <w:r w:rsidR="00193682">
        <w:tab/>
      </w:r>
      <w:r w:rsidR="00193682">
        <w:tab/>
      </w:r>
    </w:p>
    <w:p w:rsidR="000D79CF" w:rsidRPr="000D79CF" w:rsidRDefault="007F33FA" w:rsidP="000D79CF">
      <w:r w:rsidRPr="007F33FA">
        <w:rPr>
          <w:noProof/>
        </w:rPr>
        <w:pict>
          <v:shape id="_x0000_s1111" type="#_x0000_t32" style="position:absolute;margin-left:510.55pt;margin-top:.8pt;width:.05pt;height:26.8pt;z-index:251718656" o:connectortype="straight" strokeweight="2.25pt"/>
        </w:pict>
      </w:r>
      <w:r w:rsidRPr="007F33FA">
        <w:rPr>
          <w:noProof/>
        </w:rPr>
        <w:pict>
          <v:shape id="_x0000_s1061" type="#_x0000_t32" style="position:absolute;margin-left:510.55pt;margin-top:.8pt;width:173.5pt;height:0;z-index:251677696" o:connectortype="straight" strokeweight="2.25pt"/>
        </w:pict>
      </w:r>
      <w:r w:rsidRPr="007F33FA">
        <w:rPr>
          <w:noProof/>
        </w:rPr>
        <w:pict>
          <v:shape id="_x0000_s1067" type="#_x0000_t32" style="position:absolute;margin-left:398.4pt;margin-top:8.55pt;width:0;height:0;z-index:251683840" o:connectortype="straight" strokeweight="2.25pt">
            <v:stroke endarrow="block"/>
          </v:shape>
        </w:pict>
      </w:r>
    </w:p>
    <w:p w:rsidR="000D79CF" w:rsidRPr="000D79CF" w:rsidRDefault="000D79CF" w:rsidP="000D79CF"/>
    <w:p w:rsidR="000D79CF" w:rsidRPr="000D79CF" w:rsidRDefault="007F33FA" w:rsidP="000D79CF">
      <w:r w:rsidRPr="007F33FA">
        <w:rPr>
          <w:noProof/>
        </w:rPr>
        <w:pict>
          <v:rect id="_x0000_s1054" style="position:absolute;margin-left:651.75pt;margin-top:.75pt;width:130.9pt;height:63.8pt;z-index:251670528" strokeweight="2.25pt">
            <v:textbox>
              <w:txbxContent>
                <w:p w:rsidR="000D79CF" w:rsidRDefault="000D79CF" w:rsidP="000D79CF">
                  <w:pPr>
                    <w:jc w:val="center"/>
                    <w:rPr>
                      <w:b/>
                      <w:bCs/>
                    </w:rPr>
                  </w:pPr>
                  <w:r w:rsidRPr="000D79CF">
                    <w:rPr>
                      <w:b/>
                      <w:bCs/>
                    </w:rPr>
                    <w:t>KEPALA URUSAN KEUANGAN</w:t>
                  </w:r>
                </w:p>
                <w:p w:rsidR="007B588E" w:rsidRDefault="007B588E" w:rsidP="000D79CF">
                  <w:pPr>
                    <w:jc w:val="center"/>
                    <w:rPr>
                      <w:b/>
                      <w:bCs/>
                    </w:rPr>
                  </w:pPr>
                </w:p>
                <w:p w:rsidR="007B588E" w:rsidRPr="00A82515" w:rsidRDefault="00A82515" w:rsidP="00A82515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MUTAWADLIAN</w:t>
                  </w:r>
                </w:p>
              </w:txbxContent>
            </v:textbox>
          </v:rect>
        </w:pict>
      </w:r>
      <w:r w:rsidRPr="007F33FA">
        <w:rPr>
          <w:noProof/>
        </w:rPr>
        <w:pict>
          <v:rect id="_x0000_s1051" style="position:absolute;margin-left:479.7pt;margin-top:.75pt;width:134.6pt;height:63.8pt;z-index:251667456" strokeweight="2.25pt">
            <v:textbox>
              <w:txbxContent>
                <w:p w:rsidR="000D79CF" w:rsidRPr="0080013B" w:rsidRDefault="000D79CF" w:rsidP="000D79CF">
                  <w:pPr>
                    <w:jc w:val="center"/>
                    <w:rPr>
                      <w:b/>
                      <w:bCs/>
                    </w:rPr>
                  </w:pPr>
                  <w:r w:rsidRPr="0080013B">
                    <w:rPr>
                      <w:b/>
                      <w:bCs/>
                    </w:rPr>
                    <w:t>KEPALA URUSAN UMUM DAN PERENCANAAN</w:t>
                  </w:r>
                </w:p>
                <w:p w:rsidR="000D79CF" w:rsidRPr="0080013B" w:rsidRDefault="000D79CF" w:rsidP="000D79CF">
                  <w:pPr>
                    <w:jc w:val="center"/>
                    <w:rPr>
                      <w:b/>
                      <w:bCs/>
                    </w:rPr>
                  </w:pPr>
                </w:p>
                <w:p w:rsidR="000D79CF" w:rsidRPr="00A82515" w:rsidRDefault="00224467" w:rsidP="001929C4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AD128A" w:rsidRPr="0080013B">
                    <w:rPr>
                      <w:b/>
                      <w:bCs/>
                    </w:rPr>
                    <w:t xml:space="preserve"> </w:t>
                  </w:r>
                  <w:r w:rsidR="00A82515">
                    <w:rPr>
                      <w:b/>
                      <w:bCs/>
                      <w:lang w:val="id-ID"/>
                    </w:rPr>
                    <w:t>ALFIATUS SOLIHAH</w:t>
                  </w:r>
                </w:p>
              </w:txbxContent>
            </v:textbox>
          </v:rect>
        </w:pict>
      </w:r>
    </w:p>
    <w:p w:rsidR="000D79CF" w:rsidRPr="000D79CF" w:rsidRDefault="00640F2E" w:rsidP="00050FD1">
      <w:pPr>
        <w:tabs>
          <w:tab w:val="left" w:pos="2263"/>
        </w:tabs>
      </w:pPr>
      <w:r w:rsidRPr="007F33FA">
        <w:rPr>
          <w:noProof/>
        </w:rPr>
        <w:pict>
          <v:rect id="_x0000_s1055" style="position:absolute;margin-left:-1.15pt;margin-top:4.95pt;width:112.4pt;height:64.65pt;z-index:251671552" strokeweight="2.25pt">
            <v:textbox style="mso-next-textbox:#_x0000_s1055">
              <w:txbxContent>
                <w:p w:rsidR="00050FD1" w:rsidRDefault="00050FD1" w:rsidP="0061711E">
                  <w:pPr>
                    <w:jc w:val="center"/>
                    <w:rPr>
                      <w:b/>
                      <w:bCs/>
                    </w:rPr>
                  </w:pPr>
                  <w:r w:rsidRPr="0080013B">
                    <w:rPr>
                      <w:b/>
                      <w:bCs/>
                    </w:rPr>
                    <w:t>KASI PEMERINTAHA</w:t>
                  </w:r>
                  <w:r w:rsidR="005510C4" w:rsidRPr="0080013B">
                    <w:rPr>
                      <w:b/>
                      <w:bCs/>
                    </w:rPr>
                    <w:t>N</w:t>
                  </w:r>
                </w:p>
                <w:p w:rsidR="0080013B" w:rsidRPr="0080013B" w:rsidRDefault="0080013B" w:rsidP="0061711E">
                  <w:pPr>
                    <w:jc w:val="center"/>
                    <w:rPr>
                      <w:b/>
                      <w:bCs/>
                    </w:rPr>
                  </w:pPr>
                </w:p>
                <w:p w:rsidR="0080013B" w:rsidRPr="00A82515" w:rsidRDefault="00224467" w:rsidP="00224467">
                  <w:pPr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640F2E">
                    <w:rPr>
                      <w:b/>
                      <w:bCs/>
                      <w:lang w:val="id-ID"/>
                    </w:rPr>
                    <w:t>JAUHAROTUL M</w:t>
                  </w:r>
                </w:p>
                <w:p w:rsidR="005510C4" w:rsidRDefault="005510C4" w:rsidP="00617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50FD1" w:rsidRDefault="00050FD1" w:rsidP="00050F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0C4" w:rsidRPr="005510C4" w:rsidRDefault="005510C4" w:rsidP="00050F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F33FA">
        <w:rPr>
          <w:noProof/>
        </w:rPr>
        <w:pict>
          <v:rect id="_x0000_s1122" style="position:absolute;margin-left:116.9pt;margin-top:4.95pt;width:116.85pt;height:64.65pt;z-index:251727872" strokeweight="2.25pt">
            <v:textbox style="mso-next-textbox:#_x0000_s1122">
              <w:txbxContent>
                <w:p w:rsidR="00050FD1" w:rsidRDefault="00050FD1" w:rsidP="0061711E">
                  <w:pPr>
                    <w:rPr>
                      <w:b/>
                      <w:bCs/>
                    </w:rPr>
                  </w:pPr>
                  <w:r w:rsidRPr="0061711E">
                    <w:rPr>
                      <w:b/>
                      <w:bCs/>
                    </w:rPr>
                    <w:t>KASI KESEJAHTERAAN</w:t>
                  </w:r>
                </w:p>
                <w:p w:rsidR="0061711E" w:rsidRPr="0061711E" w:rsidRDefault="0061711E" w:rsidP="0061711E">
                  <w:pPr>
                    <w:rPr>
                      <w:b/>
                      <w:bCs/>
                    </w:rPr>
                  </w:pPr>
                </w:p>
                <w:p w:rsidR="00050FD1" w:rsidRDefault="00050FD1" w:rsidP="00050FD1">
                  <w:pPr>
                    <w:jc w:val="center"/>
                  </w:pPr>
                </w:p>
                <w:p w:rsidR="00050FD1" w:rsidRPr="00A82515" w:rsidRDefault="00640F2E" w:rsidP="00640F2E">
                  <w:pPr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 xml:space="preserve">     </w:t>
                  </w:r>
                  <w:r w:rsidR="00A82515">
                    <w:rPr>
                      <w:b/>
                      <w:bCs/>
                      <w:lang w:val="id-ID"/>
                    </w:rPr>
                    <w:t>SANGIM</w:t>
                  </w:r>
                </w:p>
              </w:txbxContent>
            </v:textbox>
          </v:rect>
        </w:pict>
      </w:r>
      <w:r w:rsidRPr="007F33FA">
        <w:rPr>
          <w:noProof/>
        </w:rPr>
        <w:pict>
          <v:rect id="_x0000_s1121" style="position:absolute;margin-left:257.15pt;margin-top:4.95pt;width:114.05pt;height:64.65pt;z-index:251726848" strokeweight="2.25pt">
            <v:textbox>
              <w:txbxContent>
                <w:p w:rsidR="00050FD1" w:rsidRDefault="00050FD1" w:rsidP="00E50ACA">
                  <w:pPr>
                    <w:jc w:val="center"/>
                    <w:rPr>
                      <w:b/>
                      <w:bCs/>
                    </w:rPr>
                  </w:pPr>
                  <w:r w:rsidRPr="0061711E">
                    <w:rPr>
                      <w:b/>
                      <w:bCs/>
                    </w:rPr>
                    <w:t>KASI PELAYANAN</w:t>
                  </w:r>
                </w:p>
                <w:p w:rsidR="005510C4" w:rsidRDefault="005510C4" w:rsidP="00E50ACA">
                  <w:pPr>
                    <w:jc w:val="center"/>
                    <w:rPr>
                      <w:b/>
                      <w:bCs/>
                    </w:rPr>
                  </w:pPr>
                </w:p>
                <w:p w:rsidR="005510C4" w:rsidRDefault="005510C4" w:rsidP="00E50ACA">
                  <w:pPr>
                    <w:jc w:val="center"/>
                    <w:rPr>
                      <w:b/>
                      <w:bCs/>
                    </w:rPr>
                  </w:pPr>
                </w:p>
                <w:p w:rsidR="005510C4" w:rsidRPr="00A82515" w:rsidRDefault="00224467" w:rsidP="00224467">
                  <w:pPr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 w:rsidR="00A82515">
                    <w:rPr>
                      <w:b/>
                      <w:bCs/>
                      <w:lang w:val="id-ID"/>
                    </w:rPr>
                    <w:t>DWI ASTUTIK</w:t>
                  </w:r>
                </w:p>
                <w:p w:rsidR="00E50ACA" w:rsidRDefault="00E50ACA" w:rsidP="00E50ACA">
                  <w:pPr>
                    <w:jc w:val="center"/>
                    <w:rPr>
                      <w:b/>
                      <w:bCs/>
                    </w:rPr>
                  </w:pPr>
                </w:p>
                <w:p w:rsidR="00E50ACA" w:rsidRPr="0061711E" w:rsidRDefault="00E50ACA" w:rsidP="00E50ACA">
                  <w:pPr>
                    <w:jc w:val="center"/>
                    <w:rPr>
                      <w:b/>
                      <w:bCs/>
                    </w:rPr>
                  </w:pPr>
                </w:p>
                <w:p w:rsidR="00050FD1" w:rsidRDefault="00050FD1" w:rsidP="00050FD1">
                  <w:pPr>
                    <w:jc w:val="center"/>
                  </w:pPr>
                </w:p>
              </w:txbxContent>
            </v:textbox>
          </v:rect>
        </w:pict>
      </w:r>
      <w:r w:rsidR="00050FD1">
        <w:tab/>
      </w:r>
    </w:p>
    <w:p w:rsidR="000D79CF" w:rsidRPr="000D79CF" w:rsidRDefault="007F33FA" w:rsidP="000D79CF">
      <w:r w:rsidRPr="007F33FA">
        <w:rPr>
          <w:noProof/>
        </w:rPr>
        <w:pict>
          <v:shape id="_x0000_s1127" type="#_x0000_t32" style="position:absolute;margin-left:480.5pt;margin-top:9.45pt;width:133.8pt;height:.05pt;z-index:251732992" o:connectortype="straight" strokeweight="2.25pt"/>
        </w:pict>
      </w:r>
      <w:r w:rsidRPr="007F33FA">
        <w:rPr>
          <w:noProof/>
        </w:rPr>
        <w:pict>
          <v:shape id="_x0000_s1088" type="#_x0000_t32" style="position:absolute;margin-left:651.75pt;margin-top:9.45pt;width:130.9pt;height:0;z-index:251703296" o:connectortype="straight" strokeweight="2.25pt"/>
        </w:pict>
      </w:r>
    </w:p>
    <w:p w:rsidR="000D79CF" w:rsidRPr="000D79CF" w:rsidRDefault="007F33FA" w:rsidP="000D79CF">
      <w:r w:rsidRPr="007F33FA">
        <w:rPr>
          <w:noProof/>
        </w:rPr>
        <w:pict>
          <v:shape id="_x0000_s1117" type="#_x0000_t32" style="position:absolute;margin-left:-1.15pt;margin-top:12.85pt;width:105.9pt;height:.05pt;z-index:251723776" o:connectortype="straight" strokeweight="2.25pt"/>
        </w:pict>
      </w:r>
      <w:r w:rsidR="004920BF">
        <w:rPr>
          <w:noProof/>
        </w:rPr>
        <w:t xml:space="preserve">   </w:t>
      </w:r>
    </w:p>
    <w:p w:rsidR="000D79CF" w:rsidRPr="000D79CF" w:rsidRDefault="00640F2E" w:rsidP="000D79CF">
      <w:r w:rsidRPr="007F33FA">
        <w:rPr>
          <w:noProof/>
        </w:rPr>
        <w:pict>
          <v:shape id="_x0000_s1124" type="#_x0000_t32" style="position:absolute;margin-left:116.9pt;margin-top:-.65pt;width:116.85pt;height:0;z-index:251729920" o:connectortype="straight" strokeweight="2.25pt"/>
        </w:pict>
      </w:r>
      <w:r w:rsidRPr="007F33FA">
        <w:rPr>
          <w:noProof/>
        </w:rPr>
        <w:pict>
          <v:shape id="_x0000_s1123" type="#_x0000_t32" style="position:absolute;margin-left:257.15pt;margin-top:-.65pt;width:114.9pt;height:.05pt;z-index:251728896" o:connectortype="straight" strokeweight="2.25pt"/>
        </w:pict>
      </w:r>
    </w:p>
    <w:p w:rsidR="000D79CF" w:rsidRPr="000D79CF" w:rsidRDefault="000D79CF" w:rsidP="000D79CF"/>
    <w:p w:rsidR="00224467" w:rsidRPr="000D79CF" w:rsidRDefault="00796D2B" w:rsidP="00224467">
      <w:pPr>
        <w:tabs>
          <w:tab w:val="left" w:pos="13203"/>
        </w:tabs>
      </w:pPr>
      <w:r>
        <w:rPr>
          <w:lang w:val="id-ID"/>
        </w:rPr>
        <w:t xml:space="preserve">                                                                            </w:t>
      </w:r>
      <w:r>
        <w:rPr>
          <w:lang w:val="id-ID"/>
        </w:rPr>
        <w:tab/>
      </w:r>
      <w:r w:rsidR="00224467">
        <w:t>MENGETAHUI</w:t>
      </w:r>
    </w:p>
    <w:p w:rsidR="000D79CF" w:rsidRPr="000D79CF" w:rsidRDefault="007F33FA" w:rsidP="00224467">
      <w:pPr>
        <w:tabs>
          <w:tab w:val="left" w:pos="7780"/>
          <w:tab w:val="left" w:pos="13203"/>
        </w:tabs>
      </w:pPr>
      <w:r w:rsidRPr="007F33FA">
        <w:rPr>
          <w:noProof/>
        </w:rPr>
        <w:pict>
          <v:rect id="_x0000_s1077" style="position:absolute;margin-left:315.1pt;margin-top:4.95pt;width:155.2pt;height:59.85pt;z-index:251693056" strokeweight="2.25pt">
            <v:textbox>
              <w:txbxContent>
                <w:p w:rsidR="005510C4" w:rsidRPr="00A82515" w:rsidRDefault="00A82515" w:rsidP="005510C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KEPALA DUSUN </w:t>
                  </w:r>
                </w:p>
                <w:p w:rsidR="00224467" w:rsidRDefault="00224467" w:rsidP="002244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0C4" w:rsidRPr="00A82515" w:rsidRDefault="00640F2E" w:rsidP="00224467">
                  <w:pPr>
                    <w:rPr>
                      <w:b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id-ID"/>
                    </w:rPr>
                    <w:t xml:space="preserve">       SUWARSONO</w:t>
                  </w:r>
                </w:p>
              </w:txbxContent>
            </v:textbox>
          </v:rect>
        </w:pict>
      </w:r>
      <w:r w:rsidR="000D79CF">
        <w:tab/>
      </w:r>
      <w:r w:rsidR="00224467">
        <w:t xml:space="preserve">                                                                    </w:t>
      </w:r>
      <w:r w:rsidR="00796D2B">
        <w:t xml:space="preserve">       </w:t>
      </w:r>
      <w:r w:rsidR="00796D2B">
        <w:rPr>
          <w:lang w:val="id-ID"/>
        </w:rPr>
        <w:t>KETUA BPD</w:t>
      </w:r>
      <w:r w:rsidR="00796D2B">
        <w:rPr>
          <w:lang w:val="id-ID"/>
        </w:rPr>
        <w:tab/>
      </w:r>
      <w:r w:rsidR="00796D2B">
        <w:rPr>
          <w:lang w:val="id-ID"/>
        </w:rPr>
        <w:tab/>
      </w:r>
      <w:r w:rsidR="00796D2B">
        <w:rPr>
          <w:lang w:val="id-ID"/>
        </w:rPr>
        <w:tab/>
      </w:r>
      <w:r w:rsidR="00A82515">
        <w:rPr>
          <w:lang w:val="id-ID"/>
        </w:rPr>
        <w:t xml:space="preserve">  </w:t>
      </w:r>
      <w:r w:rsidR="00224467">
        <w:t xml:space="preserve">KEPALA DESA </w:t>
      </w:r>
      <w:r w:rsidR="00A82515">
        <w:t>GESIKAN</w:t>
      </w:r>
    </w:p>
    <w:p w:rsidR="000D79CF" w:rsidRDefault="000D79CF" w:rsidP="000D79CF"/>
    <w:p w:rsidR="0053103B" w:rsidRDefault="007F33FA" w:rsidP="00050FD1">
      <w:pPr>
        <w:tabs>
          <w:tab w:val="left" w:pos="1870"/>
          <w:tab w:val="left" w:pos="2375"/>
          <w:tab w:val="left" w:pos="7761"/>
          <w:tab w:val="left" w:pos="11782"/>
        </w:tabs>
      </w:pPr>
      <w:r w:rsidRPr="007F33FA">
        <w:rPr>
          <w:noProof/>
        </w:rPr>
        <w:pict>
          <v:shape id="_x0000_s1118" type="#_x0000_t32" style="position:absolute;margin-left:314.65pt;margin-top:3.6pt;width:155.2pt;height:.05pt;z-index:251724800" o:connectortype="straight" strokeweight="2.25pt"/>
        </w:pict>
      </w:r>
      <w:r w:rsidR="000D79CF">
        <w:tab/>
      </w:r>
    </w:p>
    <w:p w:rsidR="005510C4" w:rsidRDefault="0053103B" w:rsidP="0053103B">
      <w:pPr>
        <w:tabs>
          <w:tab w:val="left" w:pos="1328"/>
        </w:tabs>
      </w:pPr>
      <w:r>
        <w:tab/>
      </w:r>
    </w:p>
    <w:p w:rsidR="00224467" w:rsidRDefault="005510C4" w:rsidP="005510C4">
      <w:pPr>
        <w:tabs>
          <w:tab w:val="left" w:pos="1889"/>
        </w:tabs>
      </w:pPr>
      <w:r>
        <w:tab/>
      </w:r>
    </w:p>
    <w:p w:rsidR="00224467" w:rsidRDefault="00224467" w:rsidP="00224467"/>
    <w:p w:rsidR="00363DDD" w:rsidRPr="00A82515" w:rsidRDefault="00A82515" w:rsidP="00224467">
      <w:pPr>
        <w:tabs>
          <w:tab w:val="left" w:pos="13371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96D2B">
        <w:rPr>
          <w:b/>
          <w:bCs/>
          <w:lang w:val="id-ID"/>
        </w:rPr>
        <w:t xml:space="preserve">                           </w:t>
      </w:r>
      <w:r>
        <w:rPr>
          <w:b/>
          <w:bCs/>
          <w:lang w:val="id-ID"/>
        </w:rPr>
        <w:t xml:space="preserve">    </w:t>
      </w:r>
      <w:r w:rsidR="00796D2B">
        <w:rPr>
          <w:b/>
          <w:bCs/>
          <w:lang w:val="id-ID"/>
        </w:rPr>
        <w:t>H.SUJONO</w:t>
      </w:r>
      <w:r>
        <w:rPr>
          <w:b/>
          <w:bCs/>
          <w:lang w:val="id-ID"/>
        </w:rPr>
        <w:t xml:space="preserve">               </w:t>
      </w:r>
      <w:r w:rsidR="00796D2B">
        <w:rPr>
          <w:b/>
          <w:bCs/>
          <w:lang w:val="id-ID"/>
        </w:rPr>
        <w:tab/>
      </w:r>
      <w:r w:rsidR="00796D2B">
        <w:rPr>
          <w:b/>
          <w:bCs/>
          <w:lang w:val="id-ID"/>
        </w:rPr>
        <w:tab/>
      </w:r>
      <w:r w:rsidR="00796D2B">
        <w:rPr>
          <w:b/>
          <w:bCs/>
          <w:lang w:val="id-ID"/>
        </w:rPr>
        <w:tab/>
      </w:r>
      <w:r>
        <w:rPr>
          <w:b/>
          <w:bCs/>
          <w:lang w:val="id-ID"/>
        </w:rPr>
        <w:t xml:space="preserve">  </w:t>
      </w:r>
      <w:r w:rsidRPr="00A82515">
        <w:rPr>
          <w:b/>
          <w:bCs/>
          <w:lang w:val="id-ID"/>
        </w:rPr>
        <w:t>MUHAMMAD ANAM, S. HI</w:t>
      </w:r>
    </w:p>
    <w:sectPr w:rsidR="00363DDD" w:rsidRPr="00A82515" w:rsidSect="00C6569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4C" w:rsidRDefault="00E2234C" w:rsidP="004920BF">
      <w:r>
        <w:separator/>
      </w:r>
    </w:p>
  </w:endnote>
  <w:endnote w:type="continuationSeparator" w:id="1">
    <w:p w:rsidR="00E2234C" w:rsidRDefault="00E2234C" w:rsidP="0049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4C" w:rsidRDefault="00E2234C" w:rsidP="004920BF">
      <w:r>
        <w:separator/>
      </w:r>
    </w:p>
  </w:footnote>
  <w:footnote w:type="continuationSeparator" w:id="1">
    <w:p w:rsidR="00E2234C" w:rsidRDefault="00E2234C" w:rsidP="00492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DD"/>
    <w:rsid w:val="00050FD1"/>
    <w:rsid w:val="000D27CF"/>
    <w:rsid w:val="000D79CF"/>
    <w:rsid w:val="000F002A"/>
    <w:rsid w:val="001929C4"/>
    <w:rsid w:val="00193682"/>
    <w:rsid w:val="00224467"/>
    <w:rsid w:val="00363DDD"/>
    <w:rsid w:val="0038012B"/>
    <w:rsid w:val="004337AA"/>
    <w:rsid w:val="004920BF"/>
    <w:rsid w:val="005241A2"/>
    <w:rsid w:val="0053103B"/>
    <w:rsid w:val="005510C4"/>
    <w:rsid w:val="005B0963"/>
    <w:rsid w:val="0061711E"/>
    <w:rsid w:val="00640F2E"/>
    <w:rsid w:val="006B5BFF"/>
    <w:rsid w:val="00774F8F"/>
    <w:rsid w:val="00796D2B"/>
    <w:rsid w:val="007B588E"/>
    <w:rsid w:val="007F33FA"/>
    <w:rsid w:val="0080013B"/>
    <w:rsid w:val="00800454"/>
    <w:rsid w:val="00872870"/>
    <w:rsid w:val="008A21DE"/>
    <w:rsid w:val="008E0A70"/>
    <w:rsid w:val="0091557D"/>
    <w:rsid w:val="00A103E8"/>
    <w:rsid w:val="00A82515"/>
    <w:rsid w:val="00AD128A"/>
    <w:rsid w:val="00AE2AA6"/>
    <w:rsid w:val="00C6569A"/>
    <w:rsid w:val="00D804B2"/>
    <w:rsid w:val="00DD4660"/>
    <w:rsid w:val="00E2234C"/>
    <w:rsid w:val="00E3296D"/>
    <w:rsid w:val="00E50ACA"/>
    <w:rsid w:val="00E5633E"/>
    <w:rsid w:val="00E72CC4"/>
    <w:rsid w:val="00FB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1"/>
        <o:r id="V:Rule22" type="connector" idref="#_x0000_s1107"/>
        <o:r id="V:Rule23" type="connector" idref="#_x0000_s1082"/>
        <o:r id="V:Rule24" type="connector" idref="#_x0000_s1111"/>
        <o:r id="V:Rule25" type="connector" idref="#_x0000_s1059"/>
        <o:r id="V:Rule26" type="connector" idref="#_x0000_s1124"/>
        <o:r id="V:Rule27" type="connector" idref="#_x0000_s1063"/>
        <o:r id="V:Rule28" type="connector" idref="#_x0000_s1117"/>
        <o:r id="V:Rule29" type="connector" idref="#_x0000_s1067"/>
        <o:r id="V:Rule30" type="connector" idref="#_x0000_s1123"/>
        <o:r id="V:Rule31" type="connector" idref="#_x0000_s1112"/>
        <o:r id="V:Rule32" type="connector" idref="#_x0000_s1088"/>
        <o:r id="V:Rule33" type="connector" idref="#_x0000_s1110"/>
        <o:r id="V:Rule34" type="connector" idref="#_x0000_s1046"/>
        <o:r id="V:Rule35" type="connector" idref="#_x0000_s1079"/>
        <o:r id="V:Rule36" type="connector" idref="#_x0000_s1126"/>
        <o:r id="V:Rule37" type="connector" idref="#_x0000_s1105"/>
        <o:r id="V:Rule38" type="connector" idref="#_x0000_s1127"/>
        <o:r id="V:Rule39" type="connector" idref="#_x0000_s1118"/>
        <o:r id="V:Rule4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BF"/>
  </w:style>
  <w:style w:type="paragraph" w:styleId="Footer">
    <w:name w:val="footer"/>
    <w:basedOn w:val="Normal"/>
    <w:link w:val="FooterChar"/>
    <w:uiPriority w:val="99"/>
    <w:semiHidden/>
    <w:unhideWhenUsed/>
    <w:rsid w:val="0049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2019-04-29T03:41:00Z</cp:lastPrinted>
  <dcterms:created xsi:type="dcterms:W3CDTF">2018-01-03T11:35:00Z</dcterms:created>
  <dcterms:modified xsi:type="dcterms:W3CDTF">2019-06-27T04:06:00Z</dcterms:modified>
</cp:coreProperties>
</file>